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AF" w:rsidRPr="00F14DAF" w:rsidRDefault="00062D2D" w:rsidP="00F14DAF">
      <w:pPr>
        <w:shd w:val="clear" w:color="auto" w:fill="FFFFFF"/>
        <w:spacing w:after="0" w:line="360" w:lineRule="atLeast"/>
        <w:textAlignment w:val="baseline"/>
        <w:outlineLvl w:val="0"/>
        <w:rPr>
          <w:rFonts w:ascii="Arial Black" w:eastAsia="Times New Roman" w:hAnsi="Arial Black" w:cs="Times New Roman"/>
          <w:b/>
          <w:bCs/>
          <w:color w:val="333333"/>
          <w:kern w:val="36"/>
          <w:sz w:val="24"/>
          <w:szCs w:val="24"/>
          <w:lang w:eastAsia="it-IT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43681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1004-WA0001 (00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14DAF" w:rsidRPr="00F14DAF">
        <w:rPr>
          <w:rFonts w:ascii="Arial Black" w:eastAsia="Times New Roman" w:hAnsi="Arial Black" w:cs="Times New Roman"/>
          <w:b/>
          <w:bCs/>
          <w:color w:val="333333"/>
          <w:kern w:val="36"/>
          <w:sz w:val="24"/>
          <w:szCs w:val="24"/>
          <w:lang w:eastAsia="it-IT"/>
        </w:rPr>
        <w:t>La morte cardiaca improvvisa: un fenomeno d'interesse sociale e non solo</w:t>
      </w:r>
      <w:r w:rsidR="00783D31" w:rsidRPr="009B6F49">
        <w:rPr>
          <w:rFonts w:ascii="Arial Black" w:eastAsia="Times New Roman" w:hAnsi="Arial Black" w:cs="Times New Roman"/>
          <w:b/>
          <w:bCs/>
          <w:color w:val="333333"/>
          <w:kern w:val="36"/>
          <w:sz w:val="24"/>
          <w:szCs w:val="24"/>
          <w:lang w:eastAsia="it-IT"/>
        </w:rPr>
        <w:t>. Giornata di prevenzione organizzata dall’ AIAC e ANC Calabria</w:t>
      </w:r>
    </w:p>
    <w:p w:rsidR="00F14DAF" w:rsidRPr="00F14DAF" w:rsidRDefault="00D53F07" w:rsidP="00F14DAF">
      <w:pPr>
        <w:shd w:val="clear" w:color="auto" w:fill="FFFFFF"/>
        <w:spacing w:after="0" w:line="240" w:lineRule="auto"/>
        <w:ind w:left="1200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</w:pPr>
      <w:r w:rsidRPr="003477F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F14DAF" w:rsidRPr="009B6F49" w:rsidRDefault="00F14DAF" w:rsidP="003770C1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4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La Morte cardiaca improvvisa (</w:t>
      </w:r>
      <w:proofErr w:type="spellStart"/>
      <w:r w:rsidRPr="00F14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Mci</w:t>
      </w:r>
      <w:proofErr w:type="spellEnd"/>
      <w:r w:rsidRPr="00F14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) colpisce ogni anno in Italia più di 1000 giovani con età inferiore ai 35 anni (Del Vecchio, 2008)</w:t>
      </w:r>
      <w:r w:rsidR="003770C1" w:rsidRPr="009B6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</w:t>
      </w:r>
      <w:r w:rsidRPr="00F14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3770C1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 adolescente su cento è a rischio</w:t>
      </w:r>
      <w:r w:rsidR="003770C1" w:rsidRPr="009B6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F14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 tratta di un fenomeno di una certa rilevanza sociale, quindi, con una particolarità preoccupante: la sua mortale insorgenza in soggetti apparentemente sani, perfino negli atleti.</w:t>
      </w:r>
      <w:r w:rsidRPr="00F14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br/>
        <w:t xml:space="preserve">La definizione stessa indica che la </w:t>
      </w:r>
      <w:proofErr w:type="spellStart"/>
      <w:r w:rsidRPr="00F14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Mci</w:t>
      </w:r>
      <w:proofErr w:type="spellEnd"/>
      <w:r w:rsidRPr="00F14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è inaspettata: dopo circa un'ora dalla comparsa dei sintomi prodromici (cardiopalmo, tachicardia, dispnea, astenia, altro), non sempre evidenziabili e/o presenti, si manifesta generalmente l'arresto cardiorespiratorio (</w:t>
      </w:r>
      <w:proofErr w:type="spellStart"/>
      <w:r w:rsidRPr="00F14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Zipes</w:t>
      </w:r>
      <w:proofErr w:type="spellEnd"/>
      <w:r w:rsidRPr="00F14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2009; </w:t>
      </w:r>
      <w:proofErr w:type="spellStart"/>
      <w:r w:rsidRPr="00F14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Fuster</w:t>
      </w:r>
      <w:proofErr w:type="spellEnd"/>
      <w:r w:rsidRPr="00F14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2009). La presenza o meno di patologie cardiache preesistenti</w:t>
      </w:r>
      <w:r w:rsidR="003770C1" w:rsidRPr="009B6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nota</w:t>
      </w:r>
      <w:r w:rsidR="009B6F49" w:rsidRPr="009B6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 w:rsidRPr="00F14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non è un fattore strettamente necessario per l’insorgenza della </w:t>
      </w:r>
      <w:proofErr w:type="spellStart"/>
      <w:r w:rsidRPr="00F14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Mci</w:t>
      </w:r>
      <w:proofErr w:type="spellEnd"/>
      <w:r w:rsidRPr="00F14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anche se molte malattie del cuore ne aumentano esponenzialmente il rischio. l’80% degli eventi avviene a domicilio e più del 40% senza la presenza di testimoni. </w:t>
      </w:r>
      <w:r w:rsidR="003770C1" w:rsidRPr="009B6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783D31" w:rsidRPr="009B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Calabria duemila persone ogni anno muoiono improvvisamente. Molte di queste morti potrebbero essere evitate effettuando una prevenzione primaria o secondaria </w:t>
      </w:r>
      <w:r w:rsidR="003770C1" w:rsidRPr="009B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aritmie fatali che determinano l’arresto cardiaco infatti non sono sempre legate a conseguenze dell’infarto oppure a patologie cardiache note, ma possono, in meno del dieci per cento dei casi, essere dovute a malattie primariamente elettriche del cuore come la </w:t>
      </w:r>
      <w:r w:rsidR="003770C1" w:rsidRPr="009B6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sindrome di </w:t>
      </w:r>
      <w:proofErr w:type="spellStart"/>
      <w:r w:rsidR="003770C1" w:rsidRPr="009B6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Brugada</w:t>
      </w:r>
      <w:proofErr w:type="spellEnd"/>
      <w:r w:rsidR="003770C1" w:rsidRPr="009B6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 del QT lungo o altre </w:t>
      </w:r>
      <w:proofErr w:type="spellStart"/>
      <w:r w:rsidR="003770C1" w:rsidRPr="009B6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canalopatie</w:t>
      </w:r>
      <w:proofErr w:type="spellEnd"/>
      <w:r w:rsidR="003770C1" w:rsidRPr="009B6F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70C1" w:rsidRPr="009B6F4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770C1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Si tratta di difetti congeniti o malattie genetiche che non possono essere facilmente identificate, anche dal più bravo cardiologo, senza almeno uno </w:t>
      </w:r>
      <w:r w:rsidR="003770C1" w:rsidRPr="009B6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screening elettrocardiografico</w:t>
      </w:r>
      <w:r w:rsidR="003770C1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Troppo spesso -   ci scordiamo di proteggere la salute del nostro cuore, specie quando è sottoposto a stress psico-fisico. Ansia, stress, fumo, dieta errata, consumo di alcolici, sono fattori di rischio in crescita, in particolare nei giovani</w:t>
      </w:r>
      <w:r w:rsidR="00783D31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B6F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La prevenzione della morte cardiaca improvvisa è oggi, un campo della medicina in continua evoluzione, anche considerando la drammaticità della patologia che può colpire giovani, o anche </w:t>
      </w:r>
      <w:r w:rsidRPr="009B6F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meno giovani senza alterazioni strutturali del cuore che ne potessero far prevedere un evento repentino ed infausto.</w:t>
      </w:r>
      <w:r w:rsidRPr="009B6F4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770C1" w:rsidRPr="009B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B6F49">
        <w:rPr>
          <w:rFonts w:ascii="Times New Roman" w:hAnsi="Times New Roman" w:cs="Times New Roman"/>
          <w:color w:val="000000" w:themeColor="text1"/>
          <w:sz w:val="24"/>
          <w:szCs w:val="24"/>
        </w:rPr>
        <w:t>Lo scopo di quest</w:t>
      </w:r>
      <w:r w:rsidR="003770C1" w:rsidRPr="009B6F4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B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0C1" w:rsidRPr="009B6F49">
        <w:rPr>
          <w:rFonts w:ascii="Times New Roman" w:hAnsi="Times New Roman" w:cs="Times New Roman"/>
          <w:color w:val="000000" w:themeColor="text1"/>
          <w:sz w:val="24"/>
          <w:szCs w:val="24"/>
        </w:rPr>
        <w:t>giornata di prevenzione che si svolgerà in concomitanza del Simposio Regionale AIAC con la collaborazione della Associazione Nazionale Carabinieri ,</w:t>
      </w:r>
      <w:r w:rsidRPr="009B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è quello di sensibilizzare </w:t>
      </w:r>
      <w:r w:rsidR="003770C1" w:rsidRPr="009B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popolazione </w:t>
      </w:r>
      <w:r w:rsidRPr="009B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sull’impatto sociale che oggi la morte improvvisa riveste e su quali e quanti siano i vantaggi </w:t>
      </w:r>
      <w:r w:rsidR="003770C1" w:rsidRPr="009B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praticare prevenzione precoce. </w:t>
      </w:r>
      <w:r w:rsidR="003770C1" w:rsidRPr="009B6F49">
        <w:rPr>
          <w:rStyle w:val="Enfasigrassett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AIAC ( Associazione Italiana Aritmologia Cardiostimolazione) si occupa dei temi relativi alla cardiologia, di primaria importanza per la popolazione generale; </w:t>
      </w:r>
      <w:r w:rsidR="003770C1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essi includono la</w:t>
      </w:r>
      <w:r w:rsidR="003770C1" w:rsidRPr="009B6F49">
        <w:rPr>
          <w:rStyle w:val="Enfasigrassett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prevenzione della morte improvvisa (MI), la terapia delle aritmie come la fibrillazione atriale, la terapia non farmacologica dello scompenso cardiaco e lo studio della sincope.</w:t>
      </w:r>
      <w:r w:rsidR="003770C1" w:rsidRPr="009B6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3D31" w:rsidRPr="009B6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770C1" w:rsidRPr="009B6F49" w:rsidRDefault="003770C1" w:rsidP="003770C1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L’ANC ha </w:t>
      </w:r>
      <w:r w:rsidR="00783D31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lo</w:t>
      </w:r>
      <w:r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 scopo </w:t>
      </w:r>
      <w:r w:rsidR="009B6F49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di </w:t>
      </w:r>
      <w:r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promuovere  attività di </w:t>
      </w:r>
      <w:r w:rsidR="009B6F49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v</w:t>
      </w:r>
      <w:r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olontariato</w:t>
      </w:r>
      <w:r w:rsidR="009B6F49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,</w:t>
      </w:r>
      <w:r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 per il conseguimento di finalità assistenziali, sociali e culturali</w:t>
      </w:r>
      <w:r w:rsidR="009B6F49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,</w:t>
      </w:r>
      <w:r w:rsidR="00783D31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6F49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garantendo</w:t>
      </w:r>
      <w:r w:rsidR="00783D31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una costante presenza </w:t>
      </w:r>
      <w:r w:rsidR="009B6F49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3D31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nel territorio catanzarese </w:t>
      </w:r>
      <w:r w:rsidR="003477F4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per </w:t>
      </w:r>
      <w:r w:rsidR="00783D31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6F49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</w:t>
      </w:r>
      <w:r w:rsidR="00783D31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bisogni della comunità. Così, la A.N.C. “</w:t>
      </w:r>
      <w:proofErr w:type="spellStart"/>
      <w:r w:rsidR="00783D31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Arruzzo</w:t>
      </w:r>
      <w:proofErr w:type="spellEnd"/>
      <w:r w:rsidR="00783D31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” </w:t>
      </w:r>
      <w:r w:rsidR="009B6F49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 Catanzaro  </w:t>
      </w:r>
      <w:r w:rsidR="00783D31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partecipa alle manifestazioni culturali, </w:t>
      </w:r>
      <w:r w:rsidR="003477F4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3D31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 soprattutto instaura e mantiene rapporti di collaborazione con gli Enti locali, Istituti e Associazioni no profit a favore dei quali si mette a disposizione svolgendo anche attività di assistenza </w:t>
      </w:r>
      <w:r w:rsidR="003477F4"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83D31" w:rsidRPr="009B6F49" w:rsidRDefault="00783D31" w:rsidP="003770C1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9F9F9"/>
        </w:rPr>
      </w:pPr>
      <w:r w:rsidRPr="009B6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9F9F9"/>
        </w:rPr>
        <w:t xml:space="preserve">Da questo sodalizio tra AIAC e ANC nasce questa giornata </w:t>
      </w:r>
      <w:r w:rsidR="003477F4" w:rsidRPr="009B6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9F9F9"/>
        </w:rPr>
        <w:t>offerta</w:t>
      </w:r>
      <w:r w:rsidRPr="009B6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9F9F9"/>
        </w:rPr>
        <w:t xml:space="preserve"> ai cittadini che </w:t>
      </w:r>
      <w:r w:rsidR="003477F4" w:rsidRPr="009B6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9F9F9"/>
        </w:rPr>
        <w:t>avranno</w:t>
      </w:r>
      <w:r w:rsidRPr="009B6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9F9F9"/>
        </w:rPr>
        <w:t xml:space="preserve"> la possibilità di sottoporsi ad elettrocardiogramma gratuito</w:t>
      </w:r>
    </w:p>
    <w:p w:rsidR="003477F4" w:rsidRDefault="003477F4" w:rsidP="003477F4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 Speriamo, come associazioni che questa giornata possa essere utile quanto meno a sensibilizzare la cittadinanza sulla prevenzione di una serie di malattie che interessano il complesso sistema elettrico del cuore , in assenza di patologie strutturali, per come noi le conosciamo, ma di cui ancora si sa ben poco e purtroppo quando si manifestano, potrebbe essere troppo tardi per porvi rimedio</w:t>
      </w:r>
      <w:r w:rsid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</w:t>
      </w:r>
      <w:r w:rsidRPr="009B6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B6F49" w:rsidRPr="000D435D" w:rsidRDefault="009B6F49" w:rsidP="003477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it-IT"/>
        </w:rPr>
      </w:pPr>
      <w:r w:rsidRPr="000D435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ANC</w:t>
      </w:r>
      <w:r w:rsidR="000D435D" w:rsidRPr="000D435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Catanzaro                                                                                        </w:t>
      </w:r>
      <w:r w:rsidRPr="000D435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D435D" w:rsidRPr="000D435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AIAC Calabria</w:t>
      </w:r>
    </w:p>
    <w:p w:rsidR="003477F4" w:rsidRPr="00F14DAF" w:rsidRDefault="003477F4" w:rsidP="003770C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</w:pPr>
    </w:p>
    <w:p w:rsidR="00391D90" w:rsidRPr="003477F4" w:rsidRDefault="00391D90">
      <w:pPr>
        <w:rPr>
          <w:rFonts w:ascii="Times New Roman" w:hAnsi="Times New Roman" w:cs="Times New Roman"/>
          <w:sz w:val="24"/>
          <w:szCs w:val="24"/>
        </w:rPr>
      </w:pPr>
    </w:p>
    <w:sectPr w:rsidR="00391D90" w:rsidRPr="003477F4" w:rsidSect="00002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4DAF"/>
    <w:rsid w:val="000028A2"/>
    <w:rsid w:val="00062D2D"/>
    <w:rsid w:val="000D435D"/>
    <w:rsid w:val="003477F4"/>
    <w:rsid w:val="003770C1"/>
    <w:rsid w:val="00391D90"/>
    <w:rsid w:val="00783D31"/>
    <w:rsid w:val="009B6F49"/>
    <w:rsid w:val="00C70893"/>
    <w:rsid w:val="00D53F07"/>
    <w:rsid w:val="00F1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8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770C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738">
          <w:marLeft w:val="135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Arabia</dc:creator>
  <cp:lastModifiedBy>Utente</cp:lastModifiedBy>
  <cp:revision>2</cp:revision>
  <dcterms:created xsi:type="dcterms:W3CDTF">2019-10-07T13:18:00Z</dcterms:created>
  <dcterms:modified xsi:type="dcterms:W3CDTF">2019-10-07T13:18:00Z</dcterms:modified>
</cp:coreProperties>
</file>